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2de8f2d6a74b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e3baa1375d4cae"/>
      <w:footerReference w:type="even" r:id="Ra5fc44b464004c7c"/>
      <w:footerReference w:type="first" r:id="R172750a2ca6340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39ea1cb54547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DFZ-2016-8224-XIV-NE-EI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58a6913c7c4cc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4cead3a2124e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351ce6d2b49a8" /><Relationship Type="http://schemas.openxmlformats.org/officeDocument/2006/relationships/numbering" Target="/word/numbering.xml" Id="R3a39004529dc4624" /><Relationship Type="http://schemas.openxmlformats.org/officeDocument/2006/relationships/settings" Target="/word/settings.xml" Id="Rc979861bc131489f" /><Relationship Type="http://schemas.openxmlformats.org/officeDocument/2006/relationships/image" Target="/word/media/52772353-82f5-4089-a73d-7d5ea59ac35b.png" Id="R4539ea1cb5454771" /><Relationship Type="http://schemas.openxmlformats.org/officeDocument/2006/relationships/image" Target="/word/media/a226bc2e-121c-43d3-ba06-8ea13d82ba7f.png" Id="R9b58a6913c7c4cca" /><Relationship Type="http://schemas.openxmlformats.org/officeDocument/2006/relationships/footer" Target="/word/footer1.xml" Id="R5fe3baa1375d4cae" /><Relationship Type="http://schemas.openxmlformats.org/officeDocument/2006/relationships/footer" Target="/word/footer2.xml" Id="Ra5fc44b464004c7c" /><Relationship Type="http://schemas.openxmlformats.org/officeDocument/2006/relationships/footer" Target="/word/footer3.xml" Id="R172750a2ca6340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4cead3a2124e99" /></Relationships>
</file>