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af34512f6947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e1f99383904833"/>
      <w:footerReference w:type="even" r:id="Red77d3a43c504d17"/>
      <w:footerReference w:type="first" r:id="R6a43c135e5824f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a090702a2a47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DFZ-2016-7951-VI-NE-EI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b8274be5744e3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574a930f624d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785a4a827a4295" /><Relationship Type="http://schemas.openxmlformats.org/officeDocument/2006/relationships/numbering" Target="/word/numbering.xml" Id="Re0e383d02e194960" /><Relationship Type="http://schemas.openxmlformats.org/officeDocument/2006/relationships/settings" Target="/word/settings.xml" Id="Rd543c1e7e7ef46f3" /><Relationship Type="http://schemas.openxmlformats.org/officeDocument/2006/relationships/image" Target="/word/media/5c077f2d-1498-4268-8e42-51577d190f01.png" Id="Rcca090702a2a470a" /><Relationship Type="http://schemas.openxmlformats.org/officeDocument/2006/relationships/image" Target="/word/media/1741dcb6-bb1a-448c-9057-b472169c4197.png" Id="R6fb8274be5744e33" /><Relationship Type="http://schemas.openxmlformats.org/officeDocument/2006/relationships/footer" Target="/word/footer1.xml" Id="R39e1f99383904833" /><Relationship Type="http://schemas.openxmlformats.org/officeDocument/2006/relationships/footer" Target="/word/footer2.xml" Id="Red77d3a43c504d17" /><Relationship Type="http://schemas.openxmlformats.org/officeDocument/2006/relationships/footer" Target="/word/footer3.xml" Id="R6a43c135e5824f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574a930f624d44" /></Relationships>
</file>