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9e46bfe6b46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b6114c2fde4e96"/>
      <w:footerReference w:type="even" r:id="Ref25d2cb934e4ac9"/>
      <w:footerReference w:type="first" r:id="Ra338a60f6b4a47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cb93aeab3149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DFZ-2016-8111-X-NE-EI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fe06214979424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fc9184ce9f4b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c11657945e4da3" /><Relationship Type="http://schemas.openxmlformats.org/officeDocument/2006/relationships/numbering" Target="/word/numbering.xml" Id="R1693e00db1c44279" /><Relationship Type="http://schemas.openxmlformats.org/officeDocument/2006/relationships/settings" Target="/word/settings.xml" Id="R94f37d795d6b45a3" /><Relationship Type="http://schemas.openxmlformats.org/officeDocument/2006/relationships/image" Target="/word/media/67024b2e-e810-45d9-98cd-cd353bd9ce70.png" Id="R7fcb93aeab31496a" /><Relationship Type="http://schemas.openxmlformats.org/officeDocument/2006/relationships/image" Target="/word/media/9a9e83b8-d659-441a-861c-30e94e2d9a07.png" Id="R6cfe06214979424b" /><Relationship Type="http://schemas.openxmlformats.org/officeDocument/2006/relationships/footer" Target="/word/footer1.xml" Id="Rcbb6114c2fde4e96" /><Relationship Type="http://schemas.openxmlformats.org/officeDocument/2006/relationships/footer" Target="/word/footer2.xml" Id="Ref25d2cb934e4ac9" /><Relationship Type="http://schemas.openxmlformats.org/officeDocument/2006/relationships/footer" Target="/word/footer3.xml" Id="Ra338a60f6b4a47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fc9184ce9f4b1d" /></Relationships>
</file>