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bc001ccf2f46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87e3bae78b4f0f"/>
      <w:footerReference w:type="even" r:id="R1f589e7ea2004f9e"/>
      <w:footerReference w:type="first" r:id="R0fc833ca852545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d415996b24c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DFZ-2016-6833-X-NE-EI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d57bfa3bcd49a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e0d348960844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38fe04c4a34b7c" /><Relationship Type="http://schemas.openxmlformats.org/officeDocument/2006/relationships/numbering" Target="/word/numbering.xml" Id="R66d3a133ff3e4e91" /><Relationship Type="http://schemas.openxmlformats.org/officeDocument/2006/relationships/settings" Target="/word/settings.xml" Id="R5debcf74fce043f3" /><Relationship Type="http://schemas.openxmlformats.org/officeDocument/2006/relationships/image" Target="/word/media/e96260b9-8098-4e07-8f23-a47efcfd4e68.png" Id="R784d415996b24c77" /><Relationship Type="http://schemas.openxmlformats.org/officeDocument/2006/relationships/image" Target="/word/media/5d8a9480-2aee-43b2-aac9-b1b90d1100e7.png" Id="Read57bfa3bcd49ac" /><Relationship Type="http://schemas.openxmlformats.org/officeDocument/2006/relationships/footer" Target="/word/footer1.xml" Id="Rc287e3bae78b4f0f" /><Relationship Type="http://schemas.openxmlformats.org/officeDocument/2006/relationships/footer" Target="/word/footer2.xml" Id="R1f589e7ea2004f9e" /><Relationship Type="http://schemas.openxmlformats.org/officeDocument/2006/relationships/footer" Target="/word/footer3.xml" Id="R0fc833ca852545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e0d34896084444" /></Relationships>
</file>