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f2543708b49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01fc43f75d4799"/>
      <w:footerReference w:type="even" r:id="R2910fb6d0ee04959"/>
      <w:footerReference w:type="first" r:id="R160c6a21ef9845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b086d6954844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DFZ-2016-6826-VII-NE-EI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0ea11aeb854e1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7e562785b9a41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86e2f47fc143b7" /><Relationship Type="http://schemas.openxmlformats.org/officeDocument/2006/relationships/numbering" Target="/word/numbering.xml" Id="R5b906c39f20f466b" /><Relationship Type="http://schemas.openxmlformats.org/officeDocument/2006/relationships/settings" Target="/word/settings.xml" Id="R40ab9e2c6793433f" /><Relationship Type="http://schemas.openxmlformats.org/officeDocument/2006/relationships/image" Target="/word/media/c53cdf6e-841e-478c-8191-845113fe3efd.png" Id="R0fb086d695484482" /><Relationship Type="http://schemas.openxmlformats.org/officeDocument/2006/relationships/image" Target="/word/media/5cf8ed98-74aa-4d37-a1b7-c78a546003d1.png" Id="Rca0ea11aeb854e19" /><Relationship Type="http://schemas.openxmlformats.org/officeDocument/2006/relationships/footer" Target="/word/footer1.xml" Id="Rc801fc43f75d4799" /><Relationship Type="http://schemas.openxmlformats.org/officeDocument/2006/relationships/footer" Target="/word/footer2.xml" Id="R2910fb6d0ee04959" /><Relationship Type="http://schemas.openxmlformats.org/officeDocument/2006/relationships/footer" Target="/word/footer3.xml" Id="R160c6a21ef9845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e562785b9a416a" /></Relationships>
</file>