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1b98f7f23b4a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4dda3bb70b4e48"/>
      <w:footerReference w:type="even" r:id="R5567b1b914ff4bc3"/>
      <w:footerReference w:type="first" r:id="Rfb1b2c48826041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9575b35c0640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DFZ-2016-7328-V-NE-EI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1d0bb82c804ce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f46f7ae5eb4e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c889fe7ed94a9c" /><Relationship Type="http://schemas.openxmlformats.org/officeDocument/2006/relationships/numbering" Target="/word/numbering.xml" Id="R993e21e0a1f9467d" /><Relationship Type="http://schemas.openxmlformats.org/officeDocument/2006/relationships/settings" Target="/word/settings.xml" Id="Rb7a10540970f416b" /><Relationship Type="http://schemas.openxmlformats.org/officeDocument/2006/relationships/image" Target="/word/media/519a5ee3-41f5-4b9d-ada9-d0e52265c94f.png" Id="R559575b35c0640f5" /><Relationship Type="http://schemas.openxmlformats.org/officeDocument/2006/relationships/image" Target="/word/media/65a81860-79e0-4911-b5ee-3b09ef157a74.png" Id="R1d1d0bb82c804ce3" /><Relationship Type="http://schemas.openxmlformats.org/officeDocument/2006/relationships/footer" Target="/word/footer1.xml" Id="R2a4dda3bb70b4e48" /><Relationship Type="http://schemas.openxmlformats.org/officeDocument/2006/relationships/footer" Target="/word/footer2.xml" Id="R5567b1b914ff4bc3" /><Relationship Type="http://schemas.openxmlformats.org/officeDocument/2006/relationships/footer" Target="/word/footer3.xml" Id="Rfb1b2c48826041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f46f7ae5eb4e80" /></Relationships>
</file>