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967b9454b646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ad0e6665364d46"/>
      <w:footerReference w:type="even" r:id="R7c4cd4b7f79c473e"/>
      <w:footerReference w:type="first" r:id="Rccf92867c3dc41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9218275bbf42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DFZ-2016-7016-VIII-NE-EI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f7d44661334dc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ebac70b2fe4d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4bbe8728e24e6f" /><Relationship Type="http://schemas.openxmlformats.org/officeDocument/2006/relationships/numbering" Target="/word/numbering.xml" Id="Re104abcd64034195" /><Relationship Type="http://schemas.openxmlformats.org/officeDocument/2006/relationships/settings" Target="/word/settings.xml" Id="R5f098adc00754b98" /><Relationship Type="http://schemas.openxmlformats.org/officeDocument/2006/relationships/image" Target="/word/media/bf550444-6401-4def-be5e-4a4b2758f40d.png" Id="Ree9218275bbf4278" /><Relationship Type="http://schemas.openxmlformats.org/officeDocument/2006/relationships/image" Target="/word/media/73ea1348-4b6f-435a-b4e7-66973bc09535.png" Id="Reff7d44661334dcb" /><Relationship Type="http://schemas.openxmlformats.org/officeDocument/2006/relationships/footer" Target="/word/footer1.xml" Id="R2ead0e6665364d46" /><Relationship Type="http://schemas.openxmlformats.org/officeDocument/2006/relationships/footer" Target="/word/footer2.xml" Id="R7c4cd4b7f79c473e" /><Relationship Type="http://schemas.openxmlformats.org/officeDocument/2006/relationships/footer" Target="/word/footer3.xml" Id="Rccf92867c3dc41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ebac70b2fe4d58" /></Relationships>
</file>