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bcfee1ab4e48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af662dc9e943d8"/>
      <w:footerReference w:type="even" r:id="Rda8fdd71e34c4b55"/>
      <w:footerReference w:type="first" r:id="R3ce3b37bd5bc4f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db2e71331b43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DFZ-2016-7950-VI-NE-EI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8c84fac6e844d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6f9c8637c644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3b30be76fd4ed3" /><Relationship Type="http://schemas.openxmlformats.org/officeDocument/2006/relationships/numbering" Target="/word/numbering.xml" Id="Rd331ed2290824645" /><Relationship Type="http://schemas.openxmlformats.org/officeDocument/2006/relationships/settings" Target="/word/settings.xml" Id="R11a78f9b07f34bc8" /><Relationship Type="http://schemas.openxmlformats.org/officeDocument/2006/relationships/image" Target="/word/media/59c138d3-acd4-41d5-a527-17100d81870e.png" Id="R82db2e71331b4380" /><Relationship Type="http://schemas.openxmlformats.org/officeDocument/2006/relationships/image" Target="/word/media/0d734028-f14a-4bf7-a169-d9a13dc253b0.png" Id="R078c84fac6e844d4" /><Relationship Type="http://schemas.openxmlformats.org/officeDocument/2006/relationships/footer" Target="/word/footer1.xml" Id="Rc1af662dc9e943d8" /><Relationship Type="http://schemas.openxmlformats.org/officeDocument/2006/relationships/footer" Target="/word/footer2.xml" Id="Rda8fdd71e34c4b55" /><Relationship Type="http://schemas.openxmlformats.org/officeDocument/2006/relationships/footer" Target="/word/footer3.xml" Id="R3ce3b37bd5bc4f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6f9c8637c64451" /></Relationships>
</file>