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69607b57342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ebe030b63d4599"/>
      <w:footerReference w:type="even" r:id="Racd4cabd84c54352"/>
      <w:footerReference w:type="first" r:id="R928c65a6b346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d6d2a18c8e43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DFZ-2016-7846-X-NE-EI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5bc801397144c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768562b33147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807817504c471c" /><Relationship Type="http://schemas.openxmlformats.org/officeDocument/2006/relationships/numbering" Target="/word/numbering.xml" Id="R698cf4390aae4c99" /><Relationship Type="http://schemas.openxmlformats.org/officeDocument/2006/relationships/settings" Target="/word/settings.xml" Id="Re04c275ddaa5486a" /><Relationship Type="http://schemas.openxmlformats.org/officeDocument/2006/relationships/image" Target="/word/media/3b115a00-19f3-47ab-8fd9-42734226905b.png" Id="Radd6d2a18c8e43a1" /><Relationship Type="http://schemas.openxmlformats.org/officeDocument/2006/relationships/image" Target="/word/media/554ac837-6b4a-411e-931e-5c5f66be5e15.png" Id="Rdc5bc801397144cf" /><Relationship Type="http://schemas.openxmlformats.org/officeDocument/2006/relationships/footer" Target="/word/footer1.xml" Id="R97ebe030b63d4599" /><Relationship Type="http://schemas.openxmlformats.org/officeDocument/2006/relationships/footer" Target="/word/footer2.xml" Id="Racd4cabd84c54352" /><Relationship Type="http://schemas.openxmlformats.org/officeDocument/2006/relationships/footer" Target="/word/footer3.xml" Id="R928c65a6b346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768562b33147eb" /></Relationships>
</file>