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f4984690678746f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2aff260c1eaf4a95"/>
      <w:footerReference w:type="even" r:id="R1561d008e57047ae"/>
      <w:footerReference w:type="first" r:id="R52443c99a08e4a62"/>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e277d2e46f024455"/>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GUACOLDA SILVA MORAGA (KAWESHKAR)</w:t>
      </w:r>
    </w:p>
    <w:p>
      <w:pPr>
        <w:jc w:val="center"/>
      </w:pPr>
      <w:r>
        <w:rPr>
          <w:sz w:val="32"/>
          <w:szCs w:val="32"/>
          <w:b/>
        </w:rPr>
        <w:br/>
      </w:r>
      <w:r>
        <w:rPr>
          <w:sz w:val="32"/>
          <w:szCs w:val="32"/>
          <w:b/>
        </w:rPr>
        <w:t>DFZ-2016-7210-X-NE-EI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3b2d164147142b9"/>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“GUACOLDA SILVA MORAGA (KAWESHKAR)”, en el marco de la norma de emisión DS.46/02 para el reporte del período correspondiente a MAYO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GUACOLDA SILVA MORAGA</w:t>
            </w:r>
          </w:p>
        </w:tc>
        <w:tc>
          <w:tcPr>
            <w:tcW w:w="2310" w:type="pct"/>
            <w:gridSpan w:val="2"/>
          </w:tcPr>
          <w:p>
            <w:pPr/>
            <w:r>
              <w:rPr>
                <w:b/>
              </w:rPr>
              <w:t>RUT o RUN:</w:t>
            </w:r>
            <w:r>
              <w:br/>
            </w:r>
            <w:r>
              <w:t>9594589-9</w:t>
            </w:r>
          </w:p>
        </w:tc>
      </w:tr>
      <w:tr>
        <w:tc>
          <w:tcPr>
            <w:tcW w:w="2310" w:type="pct"/>
            <w:gridSpan w:val="4"/>
          </w:tcPr>
          <w:p>
            <w:pPr/>
            <w:r>
              <w:rPr>
                <w:b/>
              </w:rPr>
              <w:t>Identificación de la actividad, proyecto o fuente fiscalizada:</w:t>
            </w:r>
            <w:r>
              <w:br/>
            </w:r>
            <w:r>
              <w:t>GUACOLDA SILVA MORAGA (KAWESHKAR)</w:t>
            </w:r>
          </w:p>
        </w:tc>
      </w:tr>
      <w:tr>
        <w:tc>
          <w:tcPr>
            <w:tcW w:w="15000" w:type="dxa"/>
          </w:tcPr>
          <w:p>
            <w:pPr/>
            <w:r>
              <w:rPr>
                <w:b/>
              </w:rPr>
              <w:t>Dirección:</w:t>
            </w:r>
            <w:r>
              <w:br/>
            </w:r>
            <w:r>
              <w:t>LA TIRANA N° 11121, VILLA YOLANDA</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PUERTO MONTT</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MAYO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3389 de fecha 31-10-2007</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NO</w:t>
            </w:r>
          </w:p>
        </w:tc>
        <w:tc>
          <w:tcPr>
            <w:tcW w:w="2310" w:type="auto"/>
          </w:tcPr>
          <w:p>
            <w:pPr/>
            <w:r>
              <w:rPr>
                <w:sz w:val="18"/>
                <w:szCs w:val="18"/>
              </w:rPr>
              <w:t>ACUIFERO MV</w:t>
            </w:r>
          </w:p>
        </w:tc>
        <w:tc>
          <w:tcPr>
            <w:tcW w:w="2310" w:type="auto"/>
          </w:tcPr>
          <w:p>
            <w:pPr/>
            <w:r>
              <w:rPr>
                <w:sz w:val="18"/>
                <w:szCs w:val="18"/>
              </w:rPr>
              <w:t>32151</w:t>
            </w:r>
          </w:p>
        </w:tc>
        <w:tc>
          <w:tcPr>
            <w:tcW w:w="2310" w:type="auto"/>
          </w:tcPr>
          <w:p>
            <w:pPr/>
            <w:r>
              <w:rPr>
                <w:sz w:val="18"/>
                <w:szCs w:val="18"/>
              </w:rPr>
              <w:t>3389</w:t>
            </w:r>
          </w:p>
        </w:tc>
        <w:tc>
          <w:tcPr>
            <w:tcW w:w="2310" w:type="auto"/>
          </w:tcPr>
          <w:p>
            <w:pPr/>
            <w:r>
              <w:rPr>
                <w:sz w:val="18"/>
                <w:szCs w:val="18"/>
              </w:rPr>
              <w:t>31-10-2007</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DS.46/02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e379ffd4e3684d7f"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7a7d1f9337764e8d" /><Relationship Type="http://schemas.openxmlformats.org/officeDocument/2006/relationships/numbering" Target="/word/numbering.xml" Id="Re65b956963b142bd" /><Relationship Type="http://schemas.openxmlformats.org/officeDocument/2006/relationships/settings" Target="/word/settings.xml" Id="R42f4630fcc384e49" /><Relationship Type="http://schemas.openxmlformats.org/officeDocument/2006/relationships/image" Target="/word/media/f2071bfb-9d52-4c71-89f4-0a29adecb995.png" Id="Re277d2e46f024455" /><Relationship Type="http://schemas.openxmlformats.org/officeDocument/2006/relationships/image" Target="/word/media/7180bd11-883a-4bdf-84f3-73a99ada5269.png" Id="R53b2d164147142b9" /><Relationship Type="http://schemas.openxmlformats.org/officeDocument/2006/relationships/footer" Target="/word/footer1.xml" Id="R2aff260c1eaf4a95" /><Relationship Type="http://schemas.openxmlformats.org/officeDocument/2006/relationships/footer" Target="/word/footer2.xml" Id="R1561d008e57047ae" /><Relationship Type="http://schemas.openxmlformats.org/officeDocument/2006/relationships/footer" Target="/word/footer3.xml" Id="R52443c99a08e4a62"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e379ffd4e3684d7f" /></Relationships>
</file>