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c97a87ca934b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6f1816cf6b476a"/>
      <w:footerReference w:type="even" r:id="Rad43459342224c77"/>
      <w:footerReference w:type="first" r:id="R97f3af1698f94b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96d7c0ea4f4f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DFZ-2016-7539-XIII-NE-EI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6a70618d7346a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4fa1fc91374e4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46ec708f464a41" /><Relationship Type="http://schemas.openxmlformats.org/officeDocument/2006/relationships/numbering" Target="/word/numbering.xml" Id="Rbbc0fafbaef2418f" /><Relationship Type="http://schemas.openxmlformats.org/officeDocument/2006/relationships/settings" Target="/word/settings.xml" Id="R49d70842cbcc4d8b" /><Relationship Type="http://schemas.openxmlformats.org/officeDocument/2006/relationships/image" Target="/word/media/dbe3196e-2c9a-492a-89e0-c6089c515c3d.png" Id="Ra096d7c0ea4f4f3d" /><Relationship Type="http://schemas.openxmlformats.org/officeDocument/2006/relationships/image" Target="/word/media/ebac8306-d146-4c06-8813-9c3ebf4afdd6.png" Id="Raf6a70618d7346ac" /><Relationship Type="http://schemas.openxmlformats.org/officeDocument/2006/relationships/footer" Target="/word/footer1.xml" Id="R6c6f1816cf6b476a" /><Relationship Type="http://schemas.openxmlformats.org/officeDocument/2006/relationships/footer" Target="/word/footer2.xml" Id="Rad43459342224c77" /><Relationship Type="http://schemas.openxmlformats.org/officeDocument/2006/relationships/footer" Target="/word/footer3.xml" Id="R97f3af1698f94b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4fa1fc91374e41" /></Relationships>
</file>