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857bc838574f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913d643cfd4e15"/>
      <w:footerReference w:type="even" r:id="R8cb77be156844123"/>
      <w:footerReference w:type="first" r:id="R66c454800cd34d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f50be5d0a74c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DFZ-2016-7784-XIII-NE-EI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194c25ce5747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JUNIO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114427e9b249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049e29ac954f68" /><Relationship Type="http://schemas.openxmlformats.org/officeDocument/2006/relationships/numbering" Target="/word/numbering.xml" Id="R419b58b184854cbd" /><Relationship Type="http://schemas.openxmlformats.org/officeDocument/2006/relationships/settings" Target="/word/settings.xml" Id="R42922e7026bf4c08" /><Relationship Type="http://schemas.openxmlformats.org/officeDocument/2006/relationships/image" Target="/word/media/85f30c82-ee66-47b1-b58f-95c4c4f32914.png" Id="Rdff50be5d0a74c45" /><Relationship Type="http://schemas.openxmlformats.org/officeDocument/2006/relationships/image" Target="/word/media/4bb3e812-395c-4c64-be14-1acfa59d02f7.png" Id="R06194c25ce574734" /><Relationship Type="http://schemas.openxmlformats.org/officeDocument/2006/relationships/footer" Target="/word/footer1.xml" Id="R3a913d643cfd4e15" /><Relationship Type="http://schemas.openxmlformats.org/officeDocument/2006/relationships/footer" Target="/word/footer2.xml" Id="R8cb77be156844123" /><Relationship Type="http://schemas.openxmlformats.org/officeDocument/2006/relationships/footer" Target="/word/footer3.xml" Id="R66c454800cd34d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114427e9b24903" /></Relationships>
</file>