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d5bd1f72e1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49260b15324f8b"/>
      <w:footerReference w:type="even" r:id="R1cc2b70ba8144d54"/>
      <w:footerReference w:type="first" r:id="R2ce59ffa1f444d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6e2f7bf6b44d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DFZ-2016-8114-VIII-NE-EI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cf2b9f4aa409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cdae590d1f4c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2ee0ad75642aa" /><Relationship Type="http://schemas.openxmlformats.org/officeDocument/2006/relationships/numbering" Target="/word/numbering.xml" Id="R3c90d46023944f75" /><Relationship Type="http://schemas.openxmlformats.org/officeDocument/2006/relationships/settings" Target="/word/settings.xml" Id="R3dd7babfd81741ba" /><Relationship Type="http://schemas.openxmlformats.org/officeDocument/2006/relationships/image" Target="/word/media/e48758a5-d694-469b-98bd-ee9f052b52b6.png" Id="Rf96e2f7bf6b44d57" /><Relationship Type="http://schemas.openxmlformats.org/officeDocument/2006/relationships/image" Target="/word/media/e825b1bd-42e8-47ac-96b8-e10203f370a7.png" Id="R773cf2b9f4aa4098" /><Relationship Type="http://schemas.openxmlformats.org/officeDocument/2006/relationships/footer" Target="/word/footer1.xml" Id="R0249260b15324f8b" /><Relationship Type="http://schemas.openxmlformats.org/officeDocument/2006/relationships/footer" Target="/word/footer2.xml" Id="R1cc2b70ba8144d54" /><Relationship Type="http://schemas.openxmlformats.org/officeDocument/2006/relationships/footer" Target="/word/footer3.xml" Id="R2ce59ffa1f444d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cdae590d1f4ce5" /></Relationships>
</file>