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c3ed275c124b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0d62b790164b81"/>
      <w:footerReference w:type="even" r:id="Rc2896778937f44ad"/>
      <w:footerReference w:type="first" r:id="R72bee58ce34447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7e00c70ba647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DFZ-2016-7540-VIII-NE-EI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118577f78f4e7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3def415d1348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afdef3467a46e6" /><Relationship Type="http://schemas.openxmlformats.org/officeDocument/2006/relationships/numbering" Target="/word/numbering.xml" Id="R3bc6227852d94106" /><Relationship Type="http://schemas.openxmlformats.org/officeDocument/2006/relationships/settings" Target="/word/settings.xml" Id="Rb1f1350fb7c040b6" /><Relationship Type="http://schemas.openxmlformats.org/officeDocument/2006/relationships/image" Target="/word/media/8e8382a1-b53c-4d2f-80f2-dac1e4e821de.png" Id="R327e00c70ba6473d" /><Relationship Type="http://schemas.openxmlformats.org/officeDocument/2006/relationships/image" Target="/word/media/473af442-df4e-4f96-8637-9f907a3c0cba.png" Id="Rb0118577f78f4e76" /><Relationship Type="http://schemas.openxmlformats.org/officeDocument/2006/relationships/footer" Target="/word/footer1.xml" Id="R530d62b790164b81" /><Relationship Type="http://schemas.openxmlformats.org/officeDocument/2006/relationships/footer" Target="/word/footer2.xml" Id="Rc2896778937f44ad" /><Relationship Type="http://schemas.openxmlformats.org/officeDocument/2006/relationships/footer" Target="/word/footer3.xml" Id="R72bee58ce34447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3def415d134805" /></Relationships>
</file>