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1410c8a764b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a4e4c5652b4afc"/>
      <w:footerReference w:type="even" r:id="Rd7e2c47b3582495b"/>
      <w:footerReference w:type="first" r:id="Raac61579a86143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9e31a57a5542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DFZ-2016-6468-XI-NE-EI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f63e4b3f2543b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6ad90dd4c684e0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ad306532ef4a6f" /><Relationship Type="http://schemas.openxmlformats.org/officeDocument/2006/relationships/numbering" Target="/word/numbering.xml" Id="R9921774f94c8479d" /><Relationship Type="http://schemas.openxmlformats.org/officeDocument/2006/relationships/settings" Target="/word/settings.xml" Id="Rbeaea625c994460e" /><Relationship Type="http://schemas.openxmlformats.org/officeDocument/2006/relationships/image" Target="/word/media/b7016a09-e169-46d1-ab17-6c46cde79ebd.png" Id="R989e31a57a5542dd" /><Relationship Type="http://schemas.openxmlformats.org/officeDocument/2006/relationships/image" Target="/word/media/4794d503-906f-4a70-aa96-836ace4e9723.png" Id="R33f63e4b3f2543b3" /><Relationship Type="http://schemas.openxmlformats.org/officeDocument/2006/relationships/footer" Target="/word/footer1.xml" Id="R15a4e4c5652b4afc" /><Relationship Type="http://schemas.openxmlformats.org/officeDocument/2006/relationships/footer" Target="/word/footer2.xml" Id="Rd7e2c47b3582495b" /><Relationship Type="http://schemas.openxmlformats.org/officeDocument/2006/relationships/footer" Target="/word/footer3.xml" Id="Raac61579a86143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ad90dd4c684e01" /></Relationships>
</file>