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1410c8a764b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a4e4c5652b4afc"/>
      <w:footerReference w:type="even" r:id="Rd7e2c47b3582495b"/>
      <w:footerReference w:type="first" r:id="Raac61579a86143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9e31a57a5542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DFZ-2016-6468-XI-NE-EI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f63e4b3f2543b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ad90dd4c684e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ad306532ef4a6f" /><Relationship Type="http://schemas.openxmlformats.org/officeDocument/2006/relationships/numbering" Target="/word/numbering.xml" Id="R9921774f94c8479d" /><Relationship Type="http://schemas.openxmlformats.org/officeDocument/2006/relationships/settings" Target="/word/settings.xml" Id="Rbeaea625c994460e" /><Relationship Type="http://schemas.openxmlformats.org/officeDocument/2006/relationships/image" Target="/word/media/b7016a09-e169-46d1-ab17-6c46cde79ebd.png" Id="R989e31a57a5542dd" /><Relationship Type="http://schemas.openxmlformats.org/officeDocument/2006/relationships/image" Target="/word/media/4794d503-906f-4a70-aa96-836ace4e9723.png" Id="R33f63e4b3f2543b3" /><Relationship Type="http://schemas.openxmlformats.org/officeDocument/2006/relationships/footer" Target="/word/footer1.xml" Id="R15a4e4c5652b4afc" /><Relationship Type="http://schemas.openxmlformats.org/officeDocument/2006/relationships/footer" Target="/word/footer2.xml" Id="Rd7e2c47b3582495b" /><Relationship Type="http://schemas.openxmlformats.org/officeDocument/2006/relationships/footer" Target="/word/footer3.xml" Id="Raac61579a86143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ad90dd4c684e01" /></Relationships>
</file>