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a052659a3641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1eb481be894f96"/>
      <w:footerReference w:type="even" r:id="R06f84c1379724c5a"/>
      <w:footerReference w:type="first" r:id="R0e2cd33af6ac4b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3dedd9ff3a44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6-599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4f965caba44e4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72a7b52c0747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ea9a6378524064" /><Relationship Type="http://schemas.openxmlformats.org/officeDocument/2006/relationships/numbering" Target="/word/numbering.xml" Id="Raaac5e3875dc47a2" /><Relationship Type="http://schemas.openxmlformats.org/officeDocument/2006/relationships/settings" Target="/word/settings.xml" Id="Rd78a43f6bce04cfb" /><Relationship Type="http://schemas.openxmlformats.org/officeDocument/2006/relationships/image" Target="/word/media/7ecd2883-cee9-43c5-8a94-4104cde168a4.png" Id="R7b3dedd9ff3a4413" /><Relationship Type="http://schemas.openxmlformats.org/officeDocument/2006/relationships/image" Target="/word/media/01371c8f-8f5e-46f6-8efc-ae9c4bf4dde9.png" Id="Raf4f965caba44e4c" /><Relationship Type="http://schemas.openxmlformats.org/officeDocument/2006/relationships/footer" Target="/word/footer1.xml" Id="Rbd1eb481be894f96" /><Relationship Type="http://schemas.openxmlformats.org/officeDocument/2006/relationships/footer" Target="/word/footer2.xml" Id="R06f84c1379724c5a" /><Relationship Type="http://schemas.openxmlformats.org/officeDocument/2006/relationships/footer" Target="/word/footer3.xml" Id="R0e2cd33af6ac4b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72a7b52c0747b2" /></Relationships>
</file>