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2620ec3ff141c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99efb3d0f70421d"/>
      <w:footerReference w:type="even" r:id="R0f5b5d8ac8024f35"/>
      <w:footerReference w:type="first" r:id="R013daad25f5e433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fc2563babb4db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DFZ-2016-6698-VI-NE-EI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f2c09571324a8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r>
              <w:rPr>
                <w:sz w:val="18"/>
                <w:szCs w:val="18"/>
              </w:rPr>
              <w:t>2172</w:t>
            </w:r>
          </w:p>
        </w:tc>
        <w:tc>
          <w:tcPr>
            <w:tcW w:w="2310" w:type="auto"/>
          </w:tcPr>
          <w:p>
            <w:pPr/>
            <w:r>
              <w:rPr>
                <w:sz w:val="18"/>
                <w:szCs w:val="18"/>
              </w:rPr>
              <w:t>03-07-2006</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REQUINOA)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dcaf4a7e762457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2ac8eadbe1f4ffd" /><Relationship Type="http://schemas.openxmlformats.org/officeDocument/2006/relationships/numbering" Target="/word/numbering.xml" Id="Re78da7773f26436a" /><Relationship Type="http://schemas.openxmlformats.org/officeDocument/2006/relationships/settings" Target="/word/settings.xml" Id="R9088691744194aea" /><Relationship Type="http://schemas.openxmlformats.org/officeDocument/2006/relationships/image" Target="/word/media/a1d12fb9-d85f-42a1-9df9-deef8d8cffdf.png" Id="R1dfc2563babb4dba" /><Relationship Type="http://schemas.openxmlformats.org/officeDocument/2006/relationships/image" Target="/word/media/be891ed2-664e-4abf-ba5a-051598f24ea5.png" Id="R31f2c09571324a80" /><Relationship Type="http://schemas.openxmlformats.org/officeDocument/2006/relationships/footer" Target="/word/footer1.xml" Id="Re99efb3d0f70421d" /><Relationship Type="http://schemas.openxmlformats.org/officeDocument/2006/relationships/footer" Target="/word/footer2.xml" Id="R0f5b5d8ac8024f35" /><Relationship Type="http://schemas.openxmlformats.org/officeDocument/2006/relationships/footer" Target="/word/footer3.xml" Id="R013daad25f5e433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dcaf4a7e7624574" /></Relationships>
</file>