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090ae978704f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465e23ef86458e"/>
      <w:footerReference w:type="even" r:id="R5c9b58b00ca047dc"/>
      <w:footerReference w:type="first" r:id="R31963a087d974a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398ab06f2140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6-752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8f5f79b6774d2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fe84b8481143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7805343aaa42c2" /><Relationship Type="http://schemas.openxmlformats.org/officeDocument/2006/relationships/numbering" Target="/word/numbering.xml" Id="R4d3791a3a08b487e" /><Relationship Type="http://schemas.openxmlformats.org/officeDocument/2006/relationships/settings" Target="/word/settings.xml" Id="Ra33d3b5a394249c9" /><Relationship Type="http://schemas.openxmlformats.org/officeDocument/2006/relationships/image" Target="/word/media/edc7bdbc-d716-44ab-bf53-7194b9d4ca31.png" Id="R37398ab06f2140b0" /><Relationship Type="http://schemas.openxmlformats.org/officeDocument/2006/relationships/image" Target="/word/media/47d2e573-e96a-43e8-8851-ee5e556565a1.png" Id="R398f5f79b6774d2e" /><Relationship Type="http://schemas.openxmlformats.org/officeDocument/2006/relationships/footer" Target="/word/footer1.xml" Id="Rbc465e23ef86458e" /><Relationship Type="http://schemas.openxmlformats.org/officeDocument/2006/relationships/footer" Target="/word/footer2.xml" Id="R5c9b58b00ca047dc" /><Relationship Type="http://schemas.openxmlformats.org/officeDocument/2006/relationships/footer" Target="/word/footer3.xml" Id="R31963a087d974a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fe84b84811438d" /></Relationships>
</file>