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3cee529db49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a2c4ee4a5d49d2"/>
      <w:footerReference w:type="even" r:id="R03ea753b3b1148b1"/>
      <w:footerReference w:type="first" r:id="R2dcd73a504d448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ce6a4b10bd43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DFZ-2016-7930-V-NE-EI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03b017f46d47e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0fe3c2f8cb4b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4858683ff049c5" /><Relationship Type="http://schemas.openxmlformats.org/officeDocument/2006/relationships/numbering" Target="/word/numbering.xml" Id="R42d1529ad0de4afb" /><Relationship Type="http://schemas.openxmlformats.org/officeDocument/2006/relationships/settings" Target="/word/settings.xml" Id="R7d0f28fe1f324602" /><Relationship Type="http://schemas.openxmlformats.org/officeDocument/2006/relationships/image" Target="/word/media/32b1ed00-b348-449a-8b3b-644e45fe48e3.png" Id="R42ce6a4b10bd4384" /><Relationship Type="http://schemas.openxmlformats.org/officeDocument/2006/relationships/image" Target="/word/media/07244628-5701-494a-9d77-652256c0f84a.png" Id="R2703b017f46d47e1" /><Relationship Type="http://schemas.openxmlformats.org/officeDocument/2006/relationships/footer" Target="/word/footer1.xml" Id="Rd2a2c4ee4a5d49d2" /><Relationship Type="http://schemas.openxmlformats.org/officeDocument/2006/relationships/footer" Target="/word/footer2.xml" Id="R03ea753b3b1148b1" /><Relationship Type="http://schemas.openxmlformats.org/officeDocument/2006/relationships/footer" Target="/word/footer3.xml" Id="R2dcd73a504d448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0fe3c2f8cb4bbb" /></Relationships>
</file>