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e319f18524a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e91842fbdb4d28"/>
      <w:footerReference w:type="even" r:id="Reb7c99aac6d9484d"/>
      <w:footerReference w:type="first" r:id="R980d366405f748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f579e965a64d8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DFZ-2016-7872-XIV-NE-EI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e931887f8647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8efc0aa1b004e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d784df58bd46f4" /><Relationship Type="http://schemas.openxmlformats.org/officeDocument/2006/relationships/numbering" Target="/word/numbering.xml" Id="R291e3bb2bdc842d3" /><Relationship Type="http://schemas.openxmlformats.org/officeDocument/2006/relationships/settings" Target="/word/settings.xml" Id="Ra49b94b1dbeb415f" /><Relationship Type="http://schemas.openxmlformats.org/officeDocument/2006/relationships/image" Target="/word/media/338c9936-8024-47b2-9f14-55569ec2f35f.png" Id="R1cf579e965a64d82" /><Relationship Type="http://schemas.openxmlformats.org/officeDocument/2006/relationships/image" Target="/word/media/284f30c8-3087-44bc-b6fd-4844b384ea62.png" Id="R39e931887f8647f7" /><Relationship Type="http://schemas.openxmlformats.org/officeDocument/2006/relationships/footer" Target="/word/footer1.xml" Id="R33e91842fbdb4d28" /><Relationship Type="http://schemas.openxmlformats.org/officeDocument/2006/relationships/footer" Target="/word/footer2.xml" Id="Reb7c99aac6d9484d" /><Relationship Type="http://schemas.openxmlformats.org/officeDocument/2006/relationships/footer" Target="/word/footer3.xml" Id="R980d366405f748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efc0aa1b004eed" /></Relationships>
</file>