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a91dd3bf34e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54dc15cde1948c9"/>
      <w:footerReference w:type="even" r:id="Rf6164d9f45394d6e"/>
      <w:footerReference w:type="first" r:id="Rc38155e04d7a47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ec564c181d4c2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DFZ-2016-7535-VIII-NE-EI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76c671797794a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b9272df3bff480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00ace7c43a4a7a" /><Relationship Type="http://schemas.openxmlformats.org/officeDocument/2006/relationships/numbering" Target="/word/numbering.xml" Id="R4c50e841bebe469e" /><Relationship Type="http://schemas.openxmlformats.org/officeDocument/2006/relationships/settings" Target="/word/settings.xml" Id="R0d772de03f8e4c61" /><Relationship Type="http://schemas.openxmlformats.org/officeDocument/2006/relationships/image" Target="/word/media/2c1e7c51-36a0-49e9-8e94-50948298cc2d.png" Id="Rd3ec564c181d4c28" /><Relationship Type="http://schemas.openxmlformats.org/officeDocument/2006/relationships/image" Target="/word/media/bff4ebc8-06f0-406c-aaed-804681c10c66.png" Id="R776c671797794a67" /><Relationship Type="http://schemas.openxmlformats.org/officeDocument/2006/relationships/footer" Target="/word/footer1.xml" Id="R754dc15cde1948c9" /><Relationship Type="http://schemas.openxmlformats.org/officeDocument/2006/relationships/footer" Target="/word/footer2.xml" Id="Rf6164d9f45394d6e" /><Relationship Type="http://schemas.openxmlformats.org/officeDocument/2006/relationships/footer" Target="/word/footer3.xml" Id="Rc38155e04d7a47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b9272df3bff480f" /></Relationships>
</file>