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9bc3a0b2a64a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723e40355b4834"/>
      <w:footerReference w:type="even" r:id="R483cfee78e374d41"/>
      <w:footerReference w:type="first" r:id="R981f32092d624d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9d90e51744b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DFZ-2016-8100-VIII-NE-EI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889df78eff487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bef7fa786b4f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0d8e689cad42dd" /><Relationship Type="http://schemas.openxmlformats.org/officeDocument/2006/relationships/numbering" Target="/word/numbering.xml" Id="Rfd58fe503ed848a2" /><Relationship Type="http://schemas.openxmlformats.org/officeDocument/2006/relationships/settings" Target="/word/settings.xml" Id="R65dce623a7ec4dfc" /><Relationship Type="http://schemas.openxmlformats.org/officeDocument/2006/relationships/image" Target="/word/media/c330ae3e-cae9-4cd9-b8fd-5f401229e7de.png" Id="Rf009d90e51744b7e" /><Relationship Type="http://schemas.openxmlformats.org/officeDocument/2006/relationships/image" Target="/word/media/2785ee31-1ffe-4188-ab0a-e82ee2693bdf.png" Id="R19889df78eff4873" /><Relationship Type="http://schemas.openxmlformats.org/officeDocument/2006/relationships/footer" Target="/word/footer1.xml" Id="R2a723e40355b4834" /><Relationship Type="http://schemas.openxmlformats.org/officeDocument/2006/relationships/footer" Target="/word/footer2.xml" Id="R483cfee78e374d41" /><Relationship Type="http://schemas.openxmlformats.org/officeDocument/2006/relationships/footer" Target="/word/footer3.xml" Id="R981f32092d624d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bef7fa786b4ff1" /></Relationships>
</file>