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31c83a6f64e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819481b8a74f89"/>
      <w:footerReference w:type="even" r:id="R6aa434684d774c50"/>
      <w:footerReference w:type="first" r:id="R706b339e1ff844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3664a4cc9641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DFZ-2016-6609-XIII-NE-EI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4b338333224fa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afc62c10214e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0e825bd5774d43" /><Relationship Type="http://schemas.openxmlformats.org/officeDocument/2006/relationships/numbering" Target="/word/numbering.xml" Id="R7c3b4f45487f427a" /><Relationship Type="http://schemas.openxmlformats.org/officeDocument/2006/relationships/settings" Target="/word/settings.xml" Id="Rfcb105ff5ac24a72" /><Relationship Type="http://schemas.openxmlformats.org/officeDocument/2006/relationships/image" Target="/word/media/8066e104-bddc-4efc-bca3-5fe488886415.png" Id="R933664a4cc964149" /><Relationship Type="http://schemas.openxmlformats.org/officeDocument/2006/relationships/image" Target="/word/media/ad390cba-d2d0-4a74-806b-998f8087d2b4.png" Id="R734b338333224fa0" /><Relationship Type="http://schemas.openxmlformats.org/officeDocument/2006/relationships/footer" Target="/word/footer1.xml" Id="Rd2819481b8a74f89" /><Relationship Type="http://schemas.openxmlformats.org/officeDocument/2006/relationships/footer" Target="/word/footer2.xml" Id="R6aa434684d774c50" /><Relationship Type="http://schemas.openxmlformats.org/officeDocument/2006/relationships/footer" Target="/word/footer3.xml" Id="R706b339e1ff844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afc62c10214e12" /></Relationships>
</file>