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260b0d38e74d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bc6cf4bc6245fb"/>
      <w:footerReference w:type="even" r:id="R0fe943c151d449ee"/>
      <w:footerReference w:type="first" r:id="R410b8976b5c84c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d47612380442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DFZ-2016-8700-X-NE-EI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859e2cea3464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d330e9c63c48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f6688d47254627" /><Relationship Type="http://schemas.openxmlformats.org/officeDocument/2006/relationships/numbering" Target="/word/numbering.xml" Id="R42f4df9539c947a2" /><Relationship Type="http://schemas.openxmlformats.org/officeDocument/2006/relationships/settings" Target="/word/settings.xml" Id="Rfb2f1408221441ca" /><Relationship Type="http://schemas.openxmlformats.org/officeDocument/2006/relationships/image" Target="/word/media/edbefb12-dad3-40b5-a482-aa58dc0ff998.png" Id="R25d4761238044262" /><Relationship Type="http://schemas.openxmlformats.org/officeDocument/2006/relationships/image" Target="/word/media/10e7141e-e98a-43de-ad25-dbc1b8216725.png" Id="R8bd859e2cea34641" /><Relationship Type="http://schemas.openxmlformats.org/officeDocument/2006/relationships/footer" Target="/word/footer1.xml" Id="R8fbc6cf4bc6245fb" /><Relationship Type="http://schemas.openxmlformats.org/officeDocument/2006/relationships/footer" Target="/word/footer2.xml" Id="R0fe943c151d449ee" /><Relationship Type="http://schemas.openxmlformats.org/officeDocument/2006/relationships/footer" Target="/word/footer3.xml" Id="R410b8976b5c84c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d330e9c63c4893" /></Relationships>
</file>