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f659aae3c04d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4875c25a1c4d7f"/>
      <w:footerReference w:type="even" r:id="R7e44f39ee580477a"/>
      <w:footerReference w:type="first" r:id="R45b966a980da45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d7f91b421e43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DFZ-2016-5982-XIV-NE-EI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5ce47d485c4c4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9e984276ef4d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857139947b4da7" /><Relationship Type="http://schemas.openxmlformats.org/officeDocument/2006/relationships/numbering" Target="/word/numbering.xml" Id="Re89b898f691d48ea" /><Relationship Type="http://schemas.openxmlformats.org/officeDocument/2006/relationships/settings" Target="/word/settings.xml" Id="R48f9ef94c55544e2" /><Relationship Type="http://schemas.openxmlformats.org/officeDocument/2006/relationships/image" Target="/word/media/8450a528-0956-4289-971a-51420d3baa4e.png" Id="Rf0d7f91b421e4310" /><Relationship Type="http://schemas.openxmlformats.org/officeDocument/2006/relationships/image" Target="/word/media/7827187e-aaa6-45be-a5d2-3f4f37fdf800.png" Id="R735ce47d485c4c4c" /><Relationship Type="http://schemas.openxmlformats.org/officeDocument/2006/relationships/footer" Target="/word/footer1.xml" Id="R064875c25a1c4d7f" /><Relationship Type="http://schemas.openxmlformats.org/officeDocument/2006/relationships/footer" Target="/word/footer2.xml" Id="R7e44f39ee580477a" /><Relationship Type="http://schemas.openxmlformats.org/officeDocument/2006/relationships/footer" Target="/word/footer3.xml" Id="R45b966a980da45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9e984276ef4d34" /></Relationships>
</file>