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d6aece44fc49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7740d9df1841f2"/>
      <w:footerReference w:type="even" r:id="R6bce69115d8449b8"/>
      <w:footerReference w:type="first" r:id="R59495a3d25db4f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b9e170f674b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DFZ-2016-5315-VII-NE-EI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fa76ce4de446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bbd99d28a843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383e0387734677" /><Relationship Type="http://schemas.openxmlformats.org/officeDocument/2006/relationships/numbering" Target="/word/numbering.xml" Id="R1a83c2fbb7734ab4" /><Relationship Type="http://schemas.openxmlformats.org/officeDocument/2006/relationships/settings" Target="/word/settings.xml" Id="R257d16f439e64296" /><Relationship Type="http://schemas.openxmlformats.org/officeDocument/2006/relationships/image" Target="/word/media/58666aae-3d63-40e6-a298-a2f0874c0ab0.png" Id="R5bcb9e170f674bd9" /><Relationship Type="http://schemas.openxmlformats.org/officeDocument/2006/relationships/image" Target="/word/media/0a42c78e-b5de-440f-be1f-9405c8631ec4.png" Id="R79afa76ce4de4464" /><Relationship Type="http://schemas.openxmlformats.org/officeDocument/2006/relationships/footer" Target="/word/footer1.xml" Id="R287740d9df1841f2" /><Relationship Type="http://schemas.openxmlformats.org/officeDocument/2006/relationships/footer" Target="/word/footer2.xml" Id="R6bce69115d8449b8" /><Relationship Type="http://schemas.openxmlformats.org/officeDocument/2006/relationships/footer" Target="/word/footer3.xml" Id="R59495a3d25db4f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bbd99d28a8432f" /></Relationships>
</file>