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99845313484d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4bed9237014a8b"/>
      <w:footerReference w:type="even" r:id="R435f54521bf8486b"/>
      <w:footerReference w:type="first" r:id="R428b85e0712743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71cf2c4ca84b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DFZ-2016-5983-VII-NE-EI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dd95148c34440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8529fd7e394a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ad7874135e4dc9" /><Relationship Type="http://schemas.openxmlformats.org/officeDocument/2006/relationships/numbering" Target="/word/numbering.xml" Id="Rf082dc22cf51447e" /><Relationship Type="http://schemas.openxmlformats.org/officeDocument/2006/relationships/settings" Target="/word/settings.xml" Id="Rf494f200d25f406c" /><Relationship Type="http://schemas.openxmlformats.org/officeDocument/2006/relationships/image" Target="/word/media/d375c95c-6de3-4d6d-80b8-3e2076b5bb69.png" Id="R3b71cf2c4ca84b82" /><Relationship Type="http://schemas.openxmlformats.org/officeDocument/2006/relationships/image" Target="/word/media/68152f6b-2392-4f8a-9858-79332b143c70.png" Id="R35dd95148c34440a" /><Relationship Type="http://schemas.openxmlformats.org/officeDocument/2006/relationships/footer" Target="/word/footer1.xml" Id="Raa4bed9237014a8b" /><Relationship Type="http://schemas.openxmlformats.org/officeDocument/2006/relationships/footer" Target="/word/footer2.xml" Id="R435f54521bf8486b" /><Relationship Type="http://schemas.openxmlformats.org/officeDocument/2006/relationships/footer" Target="/word/footer3.xml" Id="R428b85e0712743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8529fd7e394aa5" /></Relationships>
</file>