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2e844a2e014b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ea605884eb04cb5"/>
      <w:footerReference w:type="even" r:id="R431946de85b744a5"/>
      <w:footerReference w:type="first" r:id="R01e4d3c8fd3341d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b0f82255d04ef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DFZ-2016-6415-VII-NE-EI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0643041a22454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RUTA L-25 N°28.500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27435af83394e7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c03f9d51324d6f" /><Relationship Type="http://schemas.openxmlformats.org/officeDocument/2006/relationships/numbering" Target="/word/numbering.xml" Id="Rfd6bb2103bd54a12" /><Relationship Type="http://schemas.openxmlformats.org/officeDocument/2006/relationships/settings" Target="/word/settings.xml" Id="Rcaf89298da914f64" /><Relationship Type="http://schemas.openxmlformats.org/officeDocument/2006/relationships/image" Target="/word/media/721be4a3-b3d7-4d9f-b935-9875c4e76b64.png" Id="R7fb0f82255d04efc" /><Relationship Type="http://schemas.openxmlformats.org/officeDocument/2006/relationships/image" Target="/word/media/9eeed91c-ed95-4010-a1ad-036905a4bc63.png" Id="Rea0643041a22454b" /><Relationship Type="http://schemas.openxmlformats.org/officeDocument/2006/relationships/footer" Target="/word/footer1.xml" Id="Reea605884eb04cb5" /><Relationship Type="http://schemas.openxmlformats.org/officeDocument/2006/relationships/footer" Target="/word/footer2.xml" Id="R431946de85b744a5" /><Relationship Type="http://schemas.openxmlformats.org/officeDocument/2006/relationships/footer" Target="/word/footer3.xml" Id="R01e4d3c8fd3341d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27435af83394e79" /></Relationships>
</file>