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c009db1f7542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a5f51dbe564cdc"/>
      <w:footerReference w:type="even" r:id="Rec5ab94bfdd84e93"/>
      <w:footerReference w:type="first" r:id="Rb986e13abfe64c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027a9334fa49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DFZ-2016-5318-IX-NE-EI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ec3f8cb59c40e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Ficha de resultados de autocontrol PUNTO 2</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add57f93ff548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f004219480428d" /><Relationship Type="http://schemas.openxmlformats.org/officeDocument/2006/relationships/numbering" Target="/word/numbering.xml" Id="R29de36bcb6e24223" /><Relationship Type="http://schemas.openxmlformats.org/officeDocument/2006/relationships/settings" Target="/word/settings.xml" Id="Rb024ebd0501048b3" /><Relationship Type="http://schemas.openxmlformats.org/officeDocument/2006/relationships/image" Target="/word/media/dd3c0ff9-a8f4-4f6b-923f-0ae51d088bc7.png" Id="R4d027a9334fa49ad" /><Relationship Type="http://schemas.openxmlformats.org/officeDocument/2006/relationships/image" Target="/word/media/f75bb09f-5aaf-4db2-97fe-705ef1b8d749.png" Id="R0fec3f8cb59c40e0" /><Relationship Type="http://schemas.openxmlformats.org/officeDocument/2006/relationships/footer" Target="/word/footer1.xml" Id="R4da5f51dbe564cdc" /><Relationship Type="http://schemas.openxmlformats.org/officeDocument/2006/relationships/footer" Target="/word/footer2.xml" Id="Rec5ab94bfdd84e93" /><Relationship Type="http://schemas.openxmlformats.org/officeDocument/2006/relationships/footer" Target="/word/footer3.xml" Id="Rb986e13abfe64c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dd57f93ff5489f" /></Relationships>
</file>