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4c9f05e0849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49042948c44a3d"/>
      <w:footerReference w:type="even" r:id="R17c38d11e0de4002"/>
      <w:footerReference w:type="first" r:id="R861ae5d2aa5e4e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4d4d3b234649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DFZ-2016-5985-X-NE-EI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2984051ecd427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8c692d9df7b43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928f68037b24e2d" /><Relationship Type="http://schemas.openxmlformats.org/officeDocument/2006/relationships/numbering" Target="/word/numbering.xml" Id="R00e7dba947ca4486" /><Relationship Type="http://schemas.openxmlformats.org/officeDocument/2006/relationships/settings" Target="/word/settings.xml" Id="R32b53e14401e4cff" /><Relationship Type="http://schemas.openxmlformats.org/officeDocument/2006/relationships/image" Target="/word/media/5f32cfce-3a81-4267-adf9-2586c2450d6a.png" Id="R8f4d4d3b234649d5" /><Relationship Type="http://schemas.openxmlformats.org/officeDocument/2006/relationships/image" Target="/word/media/68890ea4-4b68-4d2a-89fd-b0afe8a987a9.png" Id="R452984051ecd427f" /><Relationship Type="http://schemas.openxmlformats.org/officeDocument/2006/relationships/footer" Target="/word/footer1.xml" Id="Rdc49042948c44a3d" /><Relationship Type="http://schemas.openxmlformats.org/officeDocument/2006/relationships/footer" Target="/word/footer2.xml" Id="R17c38d11e0de4002" /><Relationship Type="http://schemas.openxmlformats.org/officeDocument/2006/relationships/footer" Target="/word/footer3.xml" Id="R861ae5d2aa5e4e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c692d9df7b43a0" /></Relationships>
</file>