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310ea7dd9a42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2f600458e744e9"/>
      <w:footerReference w:type="even" r:id="Rb205c6a992514813"/>
      <w:footerReference w:type="first" r:id="Red964a09291b47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2ed86f89e54d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DFZ-2016-5325-X-NE-EI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dcf2d6d7044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5d51bafb2b44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46a31c6b124147" /><Relationship Type="http://schemas.openxmlformats.org/officeDocument/2006/relationships/numbering" Target="/word/numbering.xml" Id="R6cdf940da472458c" /><Relationship Type="http://schemas.openxmlformats.org/officeDocument/2006/relationships/settings" Target="/word/settings.xml" Id="Re5ecdf96dbbb4673" /><Relationship Type="http://schemas.openxmlformats.org/officeDocument/2006/relationships/image" Target="/word/media/04e09793-54e5-41b8-b610-3ac1d1ab359f.png" Id="R392ed86f89e54d06" /><Relationship Type="http://schemas.openxmlformats.org/officeDocument/2006/relationships/image" Target="/word/media/9854cc92-3758-4ab6-b03d-7e38dae4ef4b.png" Id="R4a0dcf2d6d704404" /><Relationship Type="http://schemas.openxmlformats.org/officeDocument/2006/relationships/footer" Target="/word/footer1.xml" Id="R472f600458e744e9" /><Relationship Type="http://schemas.openxmlformats.org/officeDocument/2006/relationships/footer" Target="/word/footer2.xml" Id="Rb205c6a992514813" /><Relationship Type="http://schemas.openxmlformats.org/officeDocument/2006/relationships/footer" Target="/word/footer3.xml" Id="Red964a09291b47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5d51bafb2b4465" /></Relationships>
</file>