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e467cd346e4bd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528f1d0e4204a18"/>
      <w:footerReference w:type="even" r:id="Rdd8f6a2dad494d1b"/>
      <w:footerReference w:type="first" r:id="Rd2db9cbd85134ff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b3cdf90cd2423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DFZ-2016-3572-IV-NE-EI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18170d45b304af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ab6c3e0559d483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5aa33d85f6b4144" /><Relationship Type="http://schemas.openxmlformats.org/officeDocument/2006/relationships/numbering" Target="/word/numbering.xml" Id="R57d5d3bef4874bc3" /><Relationship Type="http://schemas.openxmlformats.org/officeDocument/2006/relationships/settings" Target="/word/settings.xml" Id="R7ae37688ed074d4e" /><Relationship Type="http://schemas.openxmlformats.org/officeDocument/2006/relationships/image" Target="/word/media/68f39b8a-e005-4419-a61a-942ecf8ab39e.png" Id="R14b3cdf90cd2423b" /><Relationship Type="http://schemas.openxmlformats.org/officeDocument/2006/relationships/image" Target="/word/media/f80c4b04-406a-4cc8-a7b8-936124d31aac.png" Id="Re18170d45b304afc" /><Relationship Type="http://schemas.openxmlformats.org/officeDocument/2006/relationships/footer" Target="/word/footer1.xml" Id="R6528f1d0e4204a18" /><Relationship Type="http://schemas.openxmlformats.org/officeDocument/2006/relationships/footer" Target="/word/footer2.xml" Id="Rdd8f6a2dad494d1b" /><Relationship Type="http://schemas.openxmlformats.org/officeDocument/2006/relationships/footer" Target="/word/footer3.xml" Id="Rd2db9cbd85134ff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ab6c3e0559d4835" /></Relationships>
</file>