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8c1bbce89f42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bf3dec9154446c"/>
      <w:footerReference w:type="even" r:id="R2e8c63bafee84a6c"/>
      <w:footerReference w:type="first" r:id="Rdb473f84bc6948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8eeaf6396749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DFZ-2016-8581-X-NE-EI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ff6dbbcfb42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13e7b9b3d044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b9250cc3d041fe" /><Relationship Type="http://schemas.openxmlformats.org/officeDocument/2006/relationships/numbering" Target="/word/numbering.xml" Id="Ref59d3d718574d8e" /><Relationship Type="http://schemas.openxmlformats.org/officeDocument/2006/relationships/settings" Target="/word/settings.xml" Id="Rf5f389eb801948e9" /><Relationship Type="http://schemas.openxmlformats.org/officeDocument/2006/relationships/image" Target="/word/media/403c85f7-f111-482c-8855-108af2fe3353.png" Id="R858eeaf639674969" /><Relationship Type="http://schemas.openxmlformats.org/officeDocument/2006/relationships/image" Target="/word/media/bb84cc4a-a95d-4209-9740-a4fae439e3bb.png" Id="Rcbaff6dbbcfb4217" /><Relationship Type="http://schemas.openxmlformats.org/officeDocument/2006/relationships/footer" Target="/word/footer1.xml" Id="R23bf3dec9154446c" /><Relationship Type="http://schemas.openxmlformats.org/officeDocument/2006/relationships/footer" Target="/word/footer2.xml" Id="R2e8c63bafee84a6c" /><Relationship Type="http://schemas.openxmlformats.org/officeDocument/2006/relationships/footer" Target="/word/footer3.xml" Id="Rdb473f84bc6948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13e7b9b3d044c2" /></Relationships>
</file>