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b571a3ec1541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400b16985046b1"/>
      <w:footerReference w:type="even" r:id="R2e70bd257c0c4d5d"/>
      <w:footerReference w:type="first" r:id="R73c6ef90cfd6436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1cd62cdf1743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DFZ-2016-8549-X-NE-EI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55f67f2351409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d69e31cc63f4f9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ace77106b349a0" /><Relationship Type="http://schemas.openxmlformats.org/officeDocument/2006/relationships/numbering" Target="/word/numbering.xml" Id="R00c350838a9c49f4" /><Relationship Type="http://schemas.openxmlformats.org/officeDocument/2006/relationships/settings" Target="/word/settings.xml" Id="Reb6aa4c3daa141f7" /><Relationship Type="http://schemas.openxmlformats.org/officeDocument/2006/relationships/image" Target="/word/media/4c9d0ee2-495f-40eb-9b40-c4378885fddd.png" Id="Rf41cd62cdf1743a0" /><Relationship Type="http://schemas.openxmlformats.org/officeDocument/2006/relationships/image" Target="/word/media/2aea6054-986f-4f7a-b834-6f21cc27aefa.png" Id="R8055f67f2351409f" /><Relationship Type="http://schemas.openxmlformats.org/officeDocument/2006/relationships/footer" Target="/word/footer1.xml" Id="Ra7400b16985046b1" /><Relationship Type="http://schemas.openxmlformats.org/officeDocument/2006/relationships/footer" Target="/word/footer2.xml" Id="R2e70bd257c0c4d5d" /><Relationship Type="http://schemas.openxmlformats.org/officeDocument/2006/relationships/footer" Target="/word/footer3.xml" Id="R73c6ef90cfd6436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69e31cc63f4f9f" /></Relationships>
</file>