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506a71a4c41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c923f323e545ec"/>
      <w:footerReference w:type="even" r:id="R7e0851bc636d4176"/>
      <w:footerReference w:type="first" r:id="R730b75d3c0e640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3b29de15eb482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DFZ-2016-8730-X-NE-EI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eecde1bd0a43c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252460940f24c7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82fa4731464c3a" /><Relationship Type="http://schemas.openxmlformats.org/officeDocument/2006/relationships/numbering" Target="/word/numbering.xml" Id="Rf88bf55ad8044ccb" /><Relationship Type="http://schemas.openxmlformats.org/officeDocument/2006/relationships/settings" Target="/word/settings.xml" Id="Rc31bc3acaf964308" /><Relationship Type="http://schemas.openxmlformats.org/officeDocument/2006/relationships/image" Target="/word/media/16450c29-0bbe-4f6c-84cd-1c2f16f9a7af.png" Id="R6c3b29de15eb482d" /><Relationship Type="http://schemas.openxmlformats.org/officeDocument/2006/relationships/image" Target="/word/media/fa3886bd-8b9e-4a70-9198-0ee4838ee315.png" Id="R61eecde1bd0a43cf" /><Relationship Type="http://schemas.openxmlformats.org/officeDocument/2006/relationships/footer" Target="/word/footer1.xml" Id="R57c923f323e545ec" /><Relationship Type="http://schemas.openxmlformats.org/officeDocument/2006/relationships/footer" Target="/word/footer2.xml" Id="R7e0851bc636d4176" /><Relationship Type="http://schemas.openxmlformats.org/officeDocument/2006/relationships/footer" Target="/word/footer3.xml" Id="R730b75d3c0e640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52460940f24c70" /></Relationships>
</file>