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506a71a4c41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c923f323e545ec"/>
      <w:footerReference w:type="even" r:id="R7e0851bc636d4176"/>
      <w:footerReference w:type="first" r:id="R730b75d3c0e640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3b29de15eb48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DFZ-2016-8730-X-NE-EI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eecde1bd0a43c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52460940f24c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82fa4731464c3a" /><Relationship Type="http://schemas.openxmlformats.org/officeDocument/2006/relationships/numbering" Target="/word/numbering.xml" Id="Rf88bf55ad8044ccb" /><Relationship Type="http://schemas.openxmlformats.org/officeDocument/2006/relationships/settings" Target="/word/settings.xml" Id="Rc31bc3acaf964308" /><Relationship Type="http://schemas.openxmlformats.org/officeDocument/2006/relationships/image" Target="/word/media/16450c29-0bbe-4f6c-84cd-1c2f16f9a7af.png" Id="R6c3b29de15eb482d" /><Relationship Type="http://schemas.openxmlformats.org/officeDocument/2006/relationships/image" Target="/word/media/fa3886bd-8b9e-4a70-9198-0ee4838ee315.png" Id="R61eecde1bd0a43cf" /><Relationship Type="http://schemas.openxmlformats.org/officeDocument/2006/relationships/footer" Target="/word/footer1.xml" Id="R57c923f323e545ec" /><Relationship Type="http://schemas.openxmlformats.org/officeDocument/2006/relationships/footer" Target="/word/footer2.xml" Id="R7e0851bc636d4176" /><Relationship Type="http://schemas.openxmlformats.org/officeDocument/2006/relationships/footer" Target="/word/footer3.xml" Id="R730b75d3c0e640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52460940f24c70" /></Relationships>
</file>