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7f2950d9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802e7c465f14835"/>
      <w:footerReference w:type="even" r:id="Ra3313a101a5d4c68"/>
      <w:footerReference w:type="first" r:id="Ra8bf21b7abbd401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c2600f8a1d41d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DFZ-2016-8656-VI-NE-EI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c378e41804641a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8557aa2dd4946e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1b9c4e0df41cf" /><Relationship Type="http://schemas.openxmlformats.org/officeDocument/2006/relationships/numbering" Target="/word/numbering.xml" Id="Rdf83d17d85c1410f" /><Relationship Type="http://schemas.openxmlformats.org/officeDocument/2006/relationships/settings" Target="/word/settings.xml" Id="R251698e345074911" /><Relationship Type="http://schemas.openxmlformats.org/officeDocument/2006/relationships/image" Target="/word/media/dfa64fa5-63af-44bc-9bfa-742d0f1ff3e5.png" Id="R8fc2600f8a1d41dd" /><Relationship Type="http://schemas.openxmlformats.org/officeDocument/2006/relationships/image" Target="/word/media/93817e27-073a-4612-9e46-a2c0e883fe21.png" Id="R8c378e41804641af" /><Relationship Type="http://schemas.openxmlformats.org/officeDocument/2006/relationships/footer" Target="/word/footer1.xml" Id="R0802e7c465f14835" /><Relationship Type="http://schemas.openxmlformats.org/officeDocument/2006/relationships/footer" Target="/word/footer2.xml" Id="Ra3313a101a5d4c68" /><Relationship Type="http://schemas.openxmlformats.org/officeDocument/2006/relationships/footer" Target="/word/footer3.xml" Id="Ra8bf21b7abbd40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8557aa2dd4946eb" /></Relationships>
</file>