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25ea7344e412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eb39db18aa941f3"/>
      <w:footerReference w:type="even" r:id="Rac604c9015494996"/>
      <w:footerReference w:type="first" r:id="Raa38c388585341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9b71fe693604f12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DFZ-2016-8651-X-NE-EI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3d5f13783ba48c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JULIO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JULIO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279cbaa91724e6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8d2d03adec542ea" /><Relationship Type="http://schemas.openxmlformats.org/officeDocument/2006/relationships/numbering" Target="/word/numbering.xml" Id="Racd813d17cf54b29" /><Relationship Type="http://schemas.openxmlformats.org/officeDocument/2006/relationships/settings" Target="/word/settings.xml" Id="Re077a1299b0040e9" /><Relationship Type="http://schemas.openxmlformats.org/officeDocument/2006/relationships/image" Target="/word/media/67402cd6-7ba5-4062-801c-fed25707fd05.png" Id="Re9b71fe693604f12" /><Relationship Type="http://schemas.openxmlformats.org/officeDocument/2006/relationships/image" Target="/word/media/42f43661-06c6-4711-a8a1-649aea09aa78.png" Id="R43d5f13783ba48c0" /><Relationship Type="http://schemas.openxmlformats.org/officeDocument/2006/relationships/footer" Target="/word/footer1.xml" Id="R4eb39db18aa941f3" /><Relationship Type="http://schemas.openxmlformats.org/officeDocument/2006/relationships/footer" Target="/word/footer2.xml" Id="Rac604c9015494996" /><Relationship Type="http://schemas.openxmlformats.org/officeDocument/2006/relationships/footer" Target="/word/footer3.xml" Id="Raa38c388585341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279cbaa91724e69" /></Relationships>
</file>