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1d558ec3b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8f5c09b15d545f5"/>
      <w:footerReference w:type="even" r:id="R4f64c6162f2c4773"/>
      <w:footerReference w:type="first" r:id="R3c1ef11324c54b9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967924472e54a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DFZ-2016-8641-VIII-NE-EI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e171c6b455e45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JULIO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3a55e1d897948e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cc2f91e324481" /><Relationship Type="http://schemas.openxmlformats.org/officeDocument/2006/relationships/numbering" Target="/word/numbering.xml" Id="R261c1bb118ad49fa" /><Relationship Type="http://schemas.openxmlformats.org/officeDocument/2006/relationships/settings" Target="/word/settings.xml" Id="R19c0f61974b44e0a" /><Relationship Type="http://schemas.openxmlformats.org/officeDocument/2006/relationships/image" Target="/word/media/ba9601b4-740c-441c-8ac1-02b649e98e8d.png" Id="R0967924472e54acf" /><Relationship Type="http://schemas.openxmlformats.org/officeDocument/2006/relationships/image" Target="/word/media/97fb7840-ec6d-42fa-83ab-eebcbe481109.png" Id="R0e171c6b455e4596" /><Relationship Type="http://schemas.openxmlformats.org/officeDocument/2006/relationships/footer" Target="/word/footer1.xml" Id="R18f5c09b15d545f5" /><Relationship Type="http://schemas.openxmlformats.org/officeDocument/2006/relationships/footer" Target="/word/footer2.xml" Id="R4f64c6162f2c4773" /><Relationship Type="http://schemas.openxmlformats.org/officeDocument/2006/relationships/footer" Target="/word/footer3.xml" Id="R3c1ef11324c54b9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3a55e1d897948ec" /></Relationships>
</file>