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56b35e7a5346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9afaff9ea8494b"/>
      <w:footerReference w:type="even" r:id="Rd50cd45063374c76"/>
      <w:footerReference w:type="first" r:id="R35c4e6e0894c40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7664fa89ee42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DFZ-2016-8626-XIV-NE-EI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9ca4eae2f1463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afc3f0657e49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e9adaf12524202" /><Relationship Type="http://schemas.openxmlformats.org/officeDocument/2006/relationships/numbering" Target="/word/numbering.xml" Id="R629dc91a1d7d4d77" /><Relationship Type="http://schemas.openxmlformats.org/officeDocument/2006/relationships/settings" Target="/word/settings.xml" Id="Rb213dbf5aecd4e3a" /><Relationship Type="http://schemas.openxmlformats.org/officeDocument/2006/relationships/image" Target="/word/media/ddb7a8d1-0207-47f0-99cd-85344ba49bb9.png" Id="Rd07664fa89ee4239" /><Relationship Type="http://schemas.openxmlformats.org/officeDocument/2006/relationships/image" Target="/word/media/c329a5cb-b7a5-4d06-bb76-68fb35b48541.png" Id="R809ca4eae2f14636" /><Relationship Type="http://schemas.openxmlformats.org/officeDocument/2006/relationships/footer" Target="/word/footer1.xml" Id="R769afaff9ea8494b" /><Relationship Type="http://schemas.openxmlformats.org/officeDocument/2006/relationships/footer" Target="/word/footer2.xml" Id="Rd50cd45063374c76" /><Relationship Type="http://schemas.openxmlformats.org/officeDocument/2006/relationships/footer" Target="/word/footer3.xml" Id="R35c4e6e0894c40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afc3f0657e49a4" /></Relationships>
</file>