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74b8ecbc894d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a352a632df43cc"/>
      <w:footerReference w:type="even" r:id="R7bec853a246e497a"/>
      <w:footerReference w:type="first" r:id="R6e19b29ad8214b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c9e7d43c4f47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DFZ-2016-8692-X-NE-EI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fc0db3fb7e49d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2daa732a124e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631dedc8d44058" /><Relationship Type="http://schemas.openxmlformats.org/officeDocument/2006/relationships/numbering" Target="/word/numbering.xml" Id="Rc7057a84cb884295" /><Relationship Type="http://schemas.openxmlformats.org/officeDocument/2006/relationships/settings" Target="/word/settings.xml" Id="Reb0122fbf15d42f9" /><Relationship Type="http://schemas.openxmlformats.org/officeDocument/2006/relationships/image" Target="/word/media/507c3c90-b4aa-47ef-ab74-ccdc6ecf72d0.png" Id="R2fc9e7d43c4f4740" /><Relationship Type="http://schemas.openxmlformats.org/officeDocument/2006/relationships/image" Target="/word/media/7d6381d2-ab4a-41fc-a7d3-9a970b711b4c.png" Id="R42fc0db3fb7e49d7" /><Relationship Type="http://schemas.openxmlformats.org/officeDocument/2006/relationships/footer" Target="/word/footer1.xml" Id="R66a352a632df43cc" /><Relationship Type="http://schemas.openxmlformats.org/officeDocument/2006/relationships/footer" Target="/word/footer2.xml" Id="R7bec853a246e497a" /><Relationship Type="http://schemas.openxmlformats.org/officeDocument/2006/relationships/footer" Target="/word/footer3.xml" Id="R6e19b29ad8214b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2daa732a124e44" /></Relationships>
</file>