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b5d42e487642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8f2a3d27184a70"/>
      <w:footerReference w:type="even" r:id="Rfd914b2ba2b446cc"/>
      <w:footerReference w:type="first" r:id="Rf7b7a27c450944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6dd4eea9804f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DFZ-2016-8687-XIII-NE-EI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1283bb602f4b4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0598c4b31b41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426b86053747e7" /><Relationship Type="http://schemas.openxmlformats.org/officeDocument/2006/relationships/numbering" Target="/word/numbering.xml" Id="R06cfacaadbbb44a7" /><Relationship Type="http://schemas.openxmlformats.org/officeDocument/2006/relationships/settings" Target="/word/settings.xml" Id="Rcdbf445ff855447a" /><Relationship Type="http://schemas.openxmlformats.org/officeDocument/2006/relationships/image" Target="/word/media/261651f1-6b38-4539-86c0-881e66cb601e.png" Id="R2d6dd4eea9804f5c" /><Relationship Type="http://schemas.openxmlformats.org/officeDocument/2006/relationships/image" Target="/word/media/c7bc1a85-f589-4b31-929b-a373db73bf19.png" Id="R361283bb602f4b4c" /><Relationship Type="http://schemas.openxmlformats.org/officeDocument/2006/relationships/footer" Target="/word/footer1.xml" Id="R878f2a3d27184a70" /><Relationship Type="http://schemas.openxmlformats.org/officeDocument/2006/relationships/footer" Target="/word/footer2.xml" Id="Rfd914b2ba2b446cc" /><Relationship Type="http://schemas.openxmlformats.org/officeDocument/2006/relationships/footer" Target="/word/footer3.xml" Id="Rf7b7a27c450944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0598c4b31b4191" /></Relationships>
</file>