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680453f9b641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0afa5867c64cee"/>
      <w:footerReference w:type="even" r:id="R61a0c9e044ac4c5d"/>
      <w:footerReference w:type="first" r:id="R2ef0fe78412c45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2e2705234041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DFZ-2016-8714-X-NE-EI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31490c11c42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737e2cee4d4c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c1edcda8284b92" /><Relationship Type="http://schemas.openxmlformats.org/officeDocument/2006/relationships/numbering" Target="/word/numbering.xml" Id="Rf97cce1238064c1e" /><Relationship Type="http://schemas.openxmlformats.org/officeDocument/2006/relationships/settings" Target="/word/settings.xml" Id="Rb79bd68e93844ed6" /><Relationship Type="http://schemas.openxmlformats.org/officeDocument/2006/relationships/image" Target="/word/media/d1e5bbfd-d77c-4c77-ad85-5776f465f52a.png" Id="R8b2e270523404137" /><Relationship Type="http://schemas.openxmlformats.org/officeDocument/2006/relationships/image" Target="/word/media/95136e74-dc93-4c62-940b-08439dd066e1.png" Id="Rd2e31490c11c42a3" /><Relationship Type="http://schemas.openxmlformats.org/officeDocument/2006/relationships/footer" Target="/word/footer1.xml" Id="Rd60afa5867c64cee" /><Relationship Type="http://schemas.openxmlformats.org/officeDocument/2006/relationships/footer" Target="/word/footer2.xml" Id="R61a0c9e044ac4c5d" /><Relationship Type="http://schemas.openxmlformats.org/officeDocument/2006/relationships/footer" Target="/word/footer3.xml" Id="R2ef0fe78412c45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737e2cee4d4cad" /></Relationships>
</file>