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9859b8f5d944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9af44023d24f63"/>
      <w:footerReference w:type="even" r:id="R136931555a0c4639"/>
      <w:footerReference w:type="first" r:id="R3207459295fd4f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75e30622f145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DFZ-2016-8757-VI-NE-EI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f7d5b7744341b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37d7ba69af4c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1ebf7bd6da4cdb" /><Relationship Type="http://schemas.openxmlformats.org/officeDocument/2006/relationships/numbering" Target="/word/numbering.xml" Id="R58723a2608a44d4f" /><Relationship Type="http://schemas.openxmlformats.org/officeDocument/2006/relationships/settings" Target="/word/settings.xml" Id="R4bb7bd00327e4262" /><Relationship Type="http://schemas.openxmlformats.org/officeDocument/2006/relationships/image" Target="/word/media/6b97d31b-ec25-46e2-8768-cd471e4f0fe5.png" Id="Rf475e30622f14572" /><Relationship Type="http://schemas.openxmlformats.org/officeDocument/2006/relationships/image" Target="/word/media/4c4ff197-01f7-4281-8df2-bcc1e93f4eb6.png" Id="R6ff7d5b7744341b6" /><Relationship Type="http://schemas.openxmlformats.org/officeDocument/2006/relationships/footer" Target="/word/footer1.xml" Id="R0c9af44023d24f63" /><Relationship Type="http://schemas.openxmlformats.org/officeDocument/2006/relationships/footer" Target="/word/footer2.xml" Id="R136931555a0c4639" /><Relationship Type="http://schemas.openxmlformats.org/officeDocument/2006/relationships/footer" Target="/word/footer3.xml" Id="R3207459295fd4f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37d7ba69af4c5f" /></Relationships>
</file>