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ca22ce73674f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d5e760cda146d3"/>
      <w:footerReference w:type="even" r:id="R332cd1e58d5844bb"/>
      <w:footerReference w:type="first" r:id="Rbaacdcf6a45c45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76b9546b7846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DFZ-2016-8732-X-NE-EI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98f6fb5e3c47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JULIO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1e1fbba86142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f9c1606ab04da7" /><Relationship Type="http://schemas.openxmlformats.org/officeDocument/2006/relationships/numbering" Target="/word/numbering.xml" Id="R15d38d31afac4a04" /><Relationship Type="http://schemas.openxmlformats.org/officeDocument/2006/relationships/settings" Target="/word/settings.xml" Id="Rc55cb40592e84eae" /><Relationship Type="http://schemas.openxmlformats.org/officeDocument/2006/relationships/image" Target="/word/media/9f5a7680-fb24-4626-8ba1-ce4aeb72fc17.png" Id="Rdd76b9546b78469a" /><Relationship Type="http://schemas.openxmlformats.org/officeDocument/2006/relationships/image" Target="/word/media/bacc34f2-7701-438e-b2c9-42dc644e2728.png" Id="R6398f6fb5e3c477e" /><Relationship Type="http://schemas.openxmlformats.org/officeDocument/2006/relationships/footer" Target="/word/footer1.xml" Id="R96d5e760cda146d3" /><Relationship Type="http://schemas.openxmlformats.org/officeDocument/2006/relationships/footer" Target="/word/footer2.xml" Id="R332cd1e58d5844bb" /><Relationship Type="http://schemas.openxmlformats.org/officeDocument/2006/relationships/footer" Target="/word/footer3.xml" Id="Rbaacdcf6a45c45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1e1fbba8614261" /></Relationships>
</file>