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1cb18e438d47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f07bf477494aea"/>
      <w:footerReference w:type="even" r:id="R15b91cbb05b94202"/>
      <w:footerReference w:type="first" r:id="Rb9f46e7f890143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98d671f3d249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DFZ-2016-8698-VII-NE-EI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3ecd4364b46c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97399ff74240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cc30660c774541" /><Relationship Type="http://schemas.openxmlformats.org/officeDocument/2006/relationships/numbering" Target="/word/numbering.xml" Id="R686eaa7fc31548c6" /><Relationship Type="http://schemas.openxmlformats.org/officeDocument/2006/relationships/settings" Target="/word/settings.xml" Id="R9064da172f564764" /><Relationship Type="http://schemas.openxmlformats.org/officeDocument/2006/relationships/image" Target="/word/media/11479bfb-4b13-4073-b556-755cf61385d8.png" Id="R6998d671f3d249de" /><Relationship Type="http://schemas.openxmlformats.org/officeDocument/2006/relationships/image" Target="/word/media/f2287afd-59f9-4e87-84f1-49b16c807425.png" Id="Rd4a3ecd4364b46c4" /><Relationship Type="http://schemas.openxmlformats.org/officeDocument/2006/relationships/footer" Target="/word/footer1.xml" Id="R35f07bf477494aea" /><Relationship Type="http://schemas.openxmlformats.org/officeDocument/2006/relationships/footer" Target="/word/footer2.xml" Id="R15b91cbb05b94202" /><Relationship Type="http://schemas.openxmlformats.org/officeDocument/2006/relationships/footer" Target="/word/footer3.xml" Id="Rb9f46e7f890143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97399ff7424048" /></Relationships>
</file>