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397e089d443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72b2e181ac4954"/>
      <w:footerReference w:type="even" r:id="R7d814ea1d4404e6f"/>
      <w:footerReference w:type="first" r:id="Rbfda0f1f12f4475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19da5c9a5f45b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DFZ-2016-8438-VIII-NE-EI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ff87c3818f41d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c9d34120a84f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92c55256044725" /><Relationship Type="http://schemas.openxmlformats.org/officeDocument/2006/relationships/numbering" Target="/word/numbering.xml" Id="R8fab8e878d774021" /><Relationship Type="http://schemas.openxmlformats.org/officeDocument/2006/relationships/settings" Target="/word/settings.xml" Id="R6e8fba8756ef4ee5" /><Relationship Type="http://schemas.openxmlformats.org/officeDocument/2006/relationships/image" Target="/word/media/e8f2f011-10e4-4851-ab55-57246d042459.png" Id="R3019da5c9a5f45be" /><Relationship Type="http://schemas.openxmlformats.org/officeDocument/2006/relationships/image" Target="/word/media/6485d49e-cea2-46e8-afb6-4b1bf18d37d8.png" Id="R5fff87c3818f41da" /><Relationship Type="http://schemas.openxmlformats.org/officeDocument/2006/relationships/footer" Target="/word/footer1.xml" Id="Raf72b2e181ac4954" /><Relationship Type="http://schemas.openxmlformats.org/officeDocument/2006/relationships/footer" Target="/word/footer2.xml" Id="R7d814ea1d4404e6f" /><Relationship Type="http://schemas.openxmlformats.org/officeDocument/2006/relationships/footer" Target="/word/footer3.xml" Id="Rbfda0f1f12f4475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c9d34120a84fc7" /></Relationships>
</file>