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c4f4df7a8e4f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e582f4c82147e2"/>
      <w:footerReference w:type="even" r:id="R6ffcf892de114749"/>
      <w:footerReference w:type="first" r:id="R0db71d3c34994b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bbe159758640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DFZ-2016-8686-X-NE-EI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b83525f72e4f3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61f96f573146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2d6d3bd9ad4e67" /><Relationship Type="http://schemas.openxmlformats.org/officeDocument/2006/relationships/numbering" Target="/word/numbering.xml" Id="Re617dc3f4ab349ca" /><Relationship Type="http://schemas.openxmlformats.org/officeDocument/2006/relationships/settings" Target="/word/settings.xml" Id="Rf4abe0629d4a4326" /><Relationship Type="http://schemas.openxmlformats.org/officeDocument/2006/relationships/image" Target="/word/media/60dc1671-1ec5-4602-9aba-f3ee1d9cde61.png" Id="R6fbbe159758640db" /><Relationship Type="http://schemas.openxmlformats.org/officeDocument/2006/relationships/image" Target="/word/media/99478f21-7c81-4769-a545-a069555b3555.png" Id="R35b83525f72e4f37" /><Relationship Type="http://schemas.openxmlformats.org/officeDocument/2006/relationships/footer" Target="/word/footer1.xml" Id="Rfee582f4c82147e2" /><Relationship Type="http://schemas.openxmlformats.org/officeDocument/2006/relationships/footer" Target="/word/footer2.xml" Id="R6ffcf892de114749" /><Relationship Type="http://schemas.openxmlformats.org/officeDocument/2006/relationships/footer" Target="/word/footer3.xml" Id="R0db71d3c34994b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61f96f5731463a" /></Relationships>
</file>