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642de5505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93cf3d62ed3430e"/>
      <w:footerReference w:type="even" r:id="R59096b12c3724b97"/>
      <w:footerReference w:type="first" r:id="Rf381591154bd4ff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daeef322b044fd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DFZ-2016-8285-III-NE-EI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0630f6720de445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JULIO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12-2009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d06176ec382421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8022cd9494e5c" /><Relationship Type="http://schemas.openxmlformats.org/officeDocument/2006/relationships/numbering" Target="/word/numbering.xml" Id="Rf376d8472f2649e9" /><Relationship Type="http://schemas.openxmlformats.org/officeDocument/2006/relationships/settings" Target="/word/settings.xml" Id="Rd470cd6c8574483f" /><Relationship Type="http://schemas.openxmlformats.org/officeDocument/2006/relationships/image" Target="/word/media/04226527-0e1d-4e45-895d-91f4fc18a625.png" Id="R6daeef322b044fd7" /><Relationship Type="http://schemas.openxmlformats.org/officeDocument/2006/relationships/image" Target="/word/media/5147c5d4-079c-48e8-9063-1513557daaec.png" Id="R00630f6720de4454" /><Relationship Type="http://schemas.openxmlformats.org/officeDocument/2006/relationships/footer" Target="/word/footer1.xml" Id="Rd93cf3d62ed3430e" /><Relationship Type="http://schemas.openxmlformats.org/officeDocument/2006/relationships/footer" Target="/word/footer2.xml" Id="R59096b12c3724b97" /><Relationship Type="http://schemas.openxmlformats.org/officeDocument/2006/relationships/footer" Target="/word/footer3.xml" Id="Rf381591154bd4ff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d06176ec3824214" /></Relationships>
</file>