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1071ed55ab42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e6803b6e7842f8"/>
      <w:footerReference w:type="even" r:id="Rc46237ac998d4f9e"/>
      <w:footerReference w:type="first" r:id="R3b6beee5270c46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1565a9f05549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DFZ-2016-6942-IV-NE-EI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dc4409bbf3454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c291154ed044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44923fbbe74704" /><Relationship Type="http://schemas.openxmlformats.org/officeDocument/2006/relationships/numbering" Target="/word/numbering.xml" Id="R2d07cb2b05d64067" /><Relationship Type="http://schemas.openxmlformats.org/officeDocument/2006/relationships/settings" Target="/word/settings.xml" Id="R38b14ec62da74bea" /><Relationship Type="http://schemas.openxmlformats.org/officeDocument/2006/relationships/image" Target="/word/media/272bf9cd-59d1-499e-8bcf-c9b9ceef6e94.png" Id="R751565a9f05549f4" /><Relationship Type="http://schemas.openxmlformats.org/officeDocument/2006/relationships/image" Target="/word/media/960467eb-5bbc-4329-8cb7-64c634c93a9d.png" Id="R5bdc4409bbf34541" /><Relationship Type="http://schemas.openxmlformats.org/officeDocument/2006/relationships/footer" Target="/word/footer1.xml" Id="R55e6803b6e7842f8" /><Relationship Type="http://schemas.openxmlformats.org/officeDocument/2006/relationships/footer" Target="/word/footer2.xml" Id="Rc46237ac998d4f9e" /><Relationship Type="http://schemas.openxmlformats.org/officeDocument/2006/relationships/footer" Target="/word/footer3.xml" Id="R3b6beee5270c46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c291154ed044a9" /></Relationships>
</file>