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50a034b6f446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276b4390b64e1e"/>
      <w:footerReference w:type="even" r:id="R64173671e3a44a76"/>
      <w:footerReference w:type="first" r:id="Rdd3e453e99934f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a3edbb9da41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DFZ-2016-6924-IX-NE-EI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0001e3f274a3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bf0c71fde947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0500d9cfda4075" /><Relationship Type="http://schemas.openxmlformats.org/officeDocument/2006/relationships/numbering" Target="/word/numbering.xml" Id="R69479bb226444502" /><Relationship Type="http://schemas.openxmlformats.org/officeDocument/2006/relationships/settings" Target="/word/settings.xml" Id="R77a9973d10274f9d" /><Relationship Type="http://schemas.openxmlformats.org/officeDocument/2006/relationships/image" Target="/word/media/1711e63f-7b62-458d-8d2f-738245dfa1b6.png" Id="R87aa3edbb9da41a9" /><Relationship Type="http://schemas.openxmlformats.org/officeDocument/2006/relationships/image" Target="/word/media/4782eafc-31c4-4b9e-9911-7a9679fff58d.png" Id="R9d80001e3f274a38" /><Relationship Type="http://schemas.openxmlformats.org/officeDocument/2006/relationships/footer" Target="/word/footer1.xml" Id="Rfb276b4390b64e1e" /><Relationship Type="http://schemas.openxmlformats.org/officeDocument/2006/relationships/footer" Target="/word/footer2.xml" Id="R64173671e3a44a76" /><Relationship Type="http://schemas.openxmlformats.org/officeDocument/2006/relationships/footer" Target="/word/footer3.xml" Id="Rdd3e453e99934f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bf0c71fde94712" /></Relationships>
</file>